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68F" w:rsidRPr="00A06863" w:rsidRDefault="008F3E93">
      <w:pPr>
        <w:rPr>
          <w:rFonts w:ascii="Sylfaen" w:hAnsi="Sylfaen" w:cs="Sylfaen"/>
          <w:b/>
          <w:sz w:val="24"/>
          <w:szCs w:val="24"/>
          <w:lang w:val="ka-GE"/>
        </w:rPr>
      </w:pPr>
      <w:r w:rsidRPr="00A06863">
        <w:rPr>
          <w:rFonts w:ascii="Sylfaen" w:hAnsi="Sylfaen" w:cs="Sylfaen"/>
          <w:b/>
          <w:sz w:val="24"/>
          <w:szCs w:val="24"/>
          <w:lang w:val="ka-GE"/>
        </w:rPr>
        <w:t xml:space="preserve">   </w:t>
      </w:r>
      <w:r w:rsidR="00270B21" w:rsidRPr="00A06863">
        <w:rPr>
          <w:rFonts w:ascii="Sylfaen" w:hAnsi="Sylfaen" w:cs="Sylfaen"/>
          <w:b/>
          <w:sz w:val="24"/>
          <w:szCs w:val="24"/>
          <w:lang w:val="ka-GE"/>
        </w:rPr>
        <w:t xml:space="preserve">პაციენტი: პაატა კვეკვესქირი                                  </w:t>
      </w:r>
      <w:r w:rsidR="001F7E1E" w:rsidRPr="00A06863">
        <w:rPr>
          <w:rFonts w:ascii="Sylfaen" w:hAnsi="Sylfaen" w:cs="Sylfaen"/>
          <w:b/>
          <w:sz w:val="24"/>
          <w:szCs w:val="24"/>
          <w:lang w:val="ka-GE"/>
        </w:rPr>
        <w:t xml:space="preserve">           </w:t>
      </w:r>
      <w:r w:rsidR="00270B21" w:rsidRPr="00A06863">
        <w:rPr>
          <w:rFonts w:ascii="Sylfaen" w:hAnsi="Sylfaen" w:cs="Sylfaen"/>
          <w:b/>
          <w:sz w:val="24"/>
          <w:szCs w:val="24"/>
          <w:lang w:val="ka-GE"/>
        </w:rPr>
        <w:t xml:space="preserve">  მომხსენებელი: ირმა გერაძე</w:t>
      </w:r>
    </w:p>
    <w:p w:rsidR="008F3E93" w:rsidRDefault="008F3E93" w:rsidP="008F3E93">
      <w:pPr>
        <w:spacing w:after="0" w:line="240" w:lineRule="auto"/>
        <w:jc w:val="both"/>
        <w:rPr>
          <w:rFonts w:ascii="Sylfaen" w:eastAsia="Times New Roman" w:hAnsi="Sylfaen" w:cs="Times New Roman"/>
          <w:sz w:val="24"/>
          <w:szCs w:val="24"/>
          <w:lang w:val="ka-GE"/>
        </w:rPr>
      </w:pPr>
      <w:r w:rsidRPr="003938BD">
        <w:rPr>
          <w:rFonts w:ascii="Sylfaen" w:eastAsia="Times New Roman" w:hAnsi="Sylfaen" w:cs="Times New Roman"/>
          <w:sz w:val="24"/>
          <w:szCs w:val="24"/>
          <w:lang w:val="ka-GE"/>
        </w:rPr>
        <w:t>  სსიპ სამედიცინო და ფარმაცევტული საქმიანობის რეგულირების სააგენტოს მიერ, მოქალაქე ლელა კვეკვესქირის განცხადების (№85291) საფუძველზე</w:t>
      </w:r>
      <w:r w:rsidRPr="00470815">
        <w:rPr>
          <w:rFonts w:ascii="Sylfaen" w:eastAsia="Times New Roman" w:hAnsi="Sylfaen" w:cs="Times New Roman"/>
          <w:sz w:val="24"/>
          <w:szCs w:val="24"/>
          <w:lang w:val="ka-GE"/>
        </w:rPr>
        <w:t xml:space="preserve">, </w:t>
      </w:r>
      <w:r w:rsidRPr="003938BD">
        <w:rPr>
          <w:rFonts w:ascii="Sylfaen" w:eastAsia="Times New Roman" w:hAnsi="Sylfaen" w:cs="Times New Roman"/>
          <w:sz w:val="24"/>
          <w:szCs w:val="24"/>
          <w:lang w:val="ka-GE"/>
        </w:rPr>
        <w:t xml:space="preserve">შესწავლილ იქნა სს „ევექსის ჰოსპიტლებში“ (მის.: ქ. ქუთაისი, ჯავახიშვილის ქ. №85) მისი ძმის პაატა კვეკვესქირისთვის გაწეული სამედიცინო დახმარების ხარისხი. </w:t>
      </w:r>
      <w:r w:rsidRPr="00470815">
        <w:rPr>
          <w:rFonts w:ascii="Sylfaen" w:eastAsia="Times New Roman" w:hAnsi="Sylfaen" w:cs="Times New Roman"/>
          <w:sz w:val="24"/>
          <w:szCs w:val="24"/>
          <w:lang w:val="ka-GE"/>
        </w:rPr>
        <w:t xml:space="preserve">საკითხის სრულყოფილად შესწავლის მიზნით, პაციენტ პაატა კვეკვესქირის სამედიცინო დოკუმენტაცია გამოთხოვილ იქნა </w:t>
      </w:r>
      <w:r w:rsidRPr="003938BD">
        <w:rPr>
          <w:rFonts w:ascii="Sylfaen" w:eastAsia="Times New Roman" w:hAnsi="Sylfaen" w:cs="Times New Roman"/>
          <w:sz w:val="24"/>
          <w:szCs w:val="24"/>
          <w:lang w:val="ka-GE"/>
        </w:rPr>
        <w:t>შპს „აკად. ზ. ცხაკაიას სახ. დასავლეთ საქართველოს ინტერვენციული მედიცინის ეროვნული ცენტრი</w:t>
      </w:r>
      <w:r w:rsidRPr="00470815">
        <w:rPr>
          <w:rFonts w:ascii="Sylfaen" w:eastAsia="Times New Roman" w:hAnsi="Sylfaen" w:cs="Times New Roman"/>
          <w:sz w:val="24"/>
          <w:szCs w:val="24"/>
          <w:lang w:val="ka-GE"/>
        </w:rPr>
        <w:t>დან</w:t>
      </w:r>
      <w:r w:rsidRPr="003938BD">
        <w:rPr>
          <w:rFonts w:ascii="Sylfaen" w:eastAsia="Times New Roman" w:hAnsi="Sylfaen" w:cs="Times New Roman"/>
          <w:sz w:val="24"/>
          <w:szCs w:val="24"/>
          <w:lang w:val="ka-GE"/>
        </w:rPr>
        <w:t>“ (მის.: ქ. ქუთაისი, ჯავახიშვილის ქ. №83</w:t>
      </w:r>
      <w:r w:rsidRPr="003938BD">
        <w:rPr>
          <w:rFonts w:ascii="Sylfaen" w:eastAsia="Times New Roman" w:hAnsi="Sylfaen" w:cs="Times New Roman"/>
          <w:sz w:val="24"/>
          <w:szCs w:val="24"/>
          <w:vertAlign w:val="superscript"/>
          <w:lang w:val="ka-GE"/>
        </w:rPr>
        <w:t>ა</w:t>
      </w:r>
      <w:r w:rsidRPr="003938BD">
        <w:rPr>
          <w:rFonts w:ascii="Sylfaen" w:eastAsia="Times New Roman" w:hAnsi="Sylfaen" w:cs="Times New Roman"/>
          <w:sz w:val="24"/>
          <w:szCs w:val="24"/>
          <w:lang w:val="ka-GE"/>
        </w:rPr>
        <w:t>)</w:t>
      </w:r>
      <w:r w:rsidRPr="00470815">
        <w:rPr>
          <w:rFonts w:ascii="Sylfaen" w:eastAsia="Times New Roman" w:hAnsi="Sylfaen" w:cs="Times New Roman"/>
          <w:sz w:val="24"/>
          <w:szCs w:val="24"/>
          <w:lang w:val="ka-GE"/>
        </w:rPr>
        <w:t>.</w:t>
      </w:r>
    </w:p>
    <w:p w:rsidR="008F3E93" w:rsidRDefault="008F3E93" w:rsidP="008F3E93">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მოქალაქე ლელა კვეკვესქირი თავის განცხადებაში გამოთქვამს პრეტენზიას, ექიმის მიმართ, რომელმაც გამოიჩინა „უდიდესი უპატივცემულობა და არაპროფესიონალური მიდგომა. კლინიკაში მიყვანიდან დაახლოებით 5 საათი, სანამ კრუნჩხვითი შემოტევა არ დაეწყო, უბრალოდ იწვა ჟანგბადშეერთებული და ელოდნენ როდისდაასრულებდასიცოცხლეს“.</w:t>
      </w:r>
    </w:p>
    <w:p w:rsidR="008F3E93" w:rsidRDefault="008F3E93" w:rsidP="008F3E93">
      <w:pPr>
        <w:spacing w:after="0" w:line="240" w:lineRule="auto"/>
        <w:jc w:val="both"/>
        <w:rPr>
          <w:rFonts w:ascii="Sylfaen" w:eastAsia="Times New Roman" w:hAnsi="Sylfaen" w:cs="Times New Roman"/>
          <w:b/>
          <w:sz w:val="24"/>
          <w:szCs w:val="24"/>
          <w:lang w:val="ka-GE"/>
        </w:rPr>
      </w:pPr>
      <w:r>
        <w:rPr>
          <w:rFonts w:ascii="Sylfaen" w:eastAsia="Times New Roman" w:hAnsi="Sylfaen" w:cs="Times New Roman"/>
          <w:sz w:val="24"/>
          <w:szCs w:val="24"/>
          <w:lang w:val="ka-GE"/>
        </w:rPr>
        <w:t xml:space="preserve">   </w:t>
      </w:r>
      <w:r w:rsidRPr="00483683">
        <w:rPr>
          <w:rFonts w:ascii="Sylfaen" w:eastAsia="Times New Roman" w:hAnsi="Sylfaen" w:cs="Times New Roman"/>
          <w:b/>
          <w:sz w:val="24"/>
          <w:szCs w:val="24"/>
          <w:lang w:val="ka-GE"/>
        </w:rPr>
        <w:t>შესწავლით</w:t>
      </w:r>
      <w:r>
        <w:rPr>
          <w:rFonts w:ascii="Sylfaen" w:eastAsia="Times New Roman" w:hAnsi="Sylfaen" w:cs="Times New Roman"/>
          <w:b/>
          <w:sz w:val="24"/>
          <w:szCs w:val="24"/>
          <w:lang w:val="ka-GE"/>
        </w:rPr>
        <w:t xml:space="preserve"> </w:t>
      </w:r>
      <w:r w:rsidRPr="00483683">
        <w:rPr>
          <w:rFonts w:ascii="Sylfaen" w:eastAsia="Times New Roman" w:hAnsi="Sylfaen" w:cs="Times New Roman"/>
          <w:b/>
          <w:sz w:val="24"/>
          <w:szCs w:val="24"/>
          <w:lang w:val="ka-GE"/>
        </w:rPr>
        <w:t>დადგინდა</w:t>
      </w:r>
      <w:r w:rsidRPr="00470815">
        <w:rPr>
          <w:rFonts w:ascii="Sylfaen" w:eastAsia="Times New Roman" w:hAnsi="Sylfaen" w:cs="Times New Roman"/>
          <w:b/>
          <w:sz w:val="24"/>
          <w:szCs w:val="24"/>
          <w:lang w:val="ka-GE"/>
        </w:rPr>
        <w:t>:</w:t>
      </w:r>
    </w:p>
    <w:p w:rsidR="008F3E93" w:rsidRDefault="008F3E93" w:rsidP="008F3E93">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b/>
          <w:sz w:val="24"/>
          <w:szCs w:val="24"/>
          <w:lang w:val="ka-GE"/>
        </w:rPr>
        <w:t xml:space="preserve">   </w:t>
      </w:r>
      <w:r w:rsidRPr="00483683">
        <w:rPr>
          <w:rFonts w:ascii="Sylfaen" w:eastAsia="Times New Roman" w:hAnsi="Sylfaen" w:cs="Times New Roman"/>
          <w:b/>
          <w:sz w:val="24"/>
          <w:szCs w:val="24"/>
          <w:lang w:val="ka-GE"/>
        </w:rPr>
        <w:t>Iეპიზოდი.</w:t>
      </w:r>
      <w:r>
        <w:rPr>
          <w:rFonts w:ascii="Sylfaen" w:eastAsia="Times New Roman" w:hAnsi="Sylfaen" w:cs="Times New Roman"/>
          <w:b/>
          <w:sz w:val="24"/>
          <w:szCs w:val="24"/>
          <w:lang w:val="ka-GE"/>
        </w:rPr>
        <w:t xml:space="preserve"> </w:t>
      </w:r>
      <w:r w:rsidRPr="00483683">
        <w:rPr>
          <w:rFonts w:ascii="Sylfaen" w:eastAsia="Times New Roman" w:hAnsi="Sylfaen" w:cs="Times New Roman"/>
          <w:sz w:val="24"/>
          <w:szCs w:val="24"/>
          <w:lang w:val="ka-GE"/>
        </w:rPr>
        <w:t>„სტაციონარულ</w:t>
      </w:r>
      <w:r>
        <w:rPr>
          <w:rFonts w:ascii="Sylfaen" w:eastAsia="Times New Roman" w:hAnsi="Sylfaen" w:cs="Times New Roman"/>
          <w:sz w:val="24"/>
          <w:szCs w:val="24"/>
          <w:lang w:val="ka-GE"/>
        </w:rPr>
        <w:t>ი</w:t>
      </w:r>
      <w:r w:rsidRPr="00483683">
        <w:rPr>
          <w:rFonts w:ascii="Sylfaen" w:eastAsia="Times New Roman" w:hAnsi="Sylfaen" w:cs="Times New Roman"/>
          <w:sz w:val="24"/>
          <w:szCs w:val="24"/>
          <w:lang w:val="ka-GE"/>
        </w:rPr>
        <w:t xml:space="preserve"> პაციენტის სამედიცინო ბარათის“ (№13774/19) მიხედვით 28.05.19წ. 18:55სთ-ზე, პაციენტი პაატა კვეკვესქირი (55 წლის) ახლობლების მიერ მიყვანილ იქნა შპს „აკად. ზ. ცხაკაიას სახ. დასავლეთ საქართველოს ინტერვენციული მედიცინის ეროვნული ცენტრში“ (მის.: ქ. ქუთაისი, ჯავახიშვილის ქ. №83</w:t>
      </w:r>
      <w:r w:rsidRPr="00483683">
        <w:rPr>
          <w:rFonts w:ascii="Sylfaen" w:eastAsia="Times New Roman" w:hAnsi="Sylfaen" w:cs="Times New Roman"/>
          <w:sz w:val="24"/>
          <w:szCs w:val="24"/>
          <w:vertAlign w:val="superscript"/>
          <w:lang w:val="ka-GE"/>
        </w:rPr>
        <w:t>ა</w:t>
      </w:r>
      <w:r w:rsidRPr="00483683">
        <w:rPr>
          <w:rFonts w:ascii="Sylfaen" w:eastAsia="Times New Roman" w:hAnsi="Sylfaen" w:cs="Times New Roman"/>
          <w:sz w:val="24"/>
          <w:szCs w:val="24"/>
          <w:lang w:val="ka-GE"/>
        </w:rPr>
        <w:t>). ER განყოფილები</w:t>
      </w:r>
      <w:r w:rsidRPr="00470815">
        <w:rPr>
          <w:rFonts w:ascii="Sylfaen" w:eastAsia="Times New Roman" w:hAnsi="Sylfaen" w:cs="Times New Roman"/>
          <w:sz w:val="24"/>
          <w:szCs w:val="24"/>
          <w:lang w:val="ka-GE"/>
        </w:rPr>
        <w:t xml:space="preserve">ს </w:t>
      </w:r>
      <w:r w:rsidRPr="00483683">
        <w:rPr>
          <w:rFonts w:ascii="Sylfaen" w:eastAsia="Times New Roman" w:hAnsi="Sylfaen" w:cs="Times New Roman"/>
          <w:sz w:val="24"/>
          <w:szCs w:val="24"/>
          <w:lang w:val="ka-GE"/>
        </w:rPr>
        <w:t>ექიმ</w:t>
      </w:r>
      <w:r w:rsidRPr="00470815">
        <w:rPr>
          <w:rFonts w:ascii="Sylfaen" w:eastAsia="Times New Roman" w:hAnsi="Sylfaen" w:cs="Times New Roman"/>
          <w:sz w:val="24"/>
          <w:szCs w:val="24"/>
          <w:lang w:val="ka-GE"/>
        </w:rPr>
        <w:t xml:space="preserve">ის ჩანაწერით, </w:t>
      </w:r>
      <w:r w:rsidRPr="00483683">
        <w:rPr>
          <w:rFonts w:ascii="Sylfaen" w:eastAsia="Times New Roman" w:hAnsi="Sylfaen" w:cs="Times New Roman"/>
          <w:sz w:val="24"/>
          <w:szCs w:val="24"/>
          <w:lang w:val="ka-GE"/>
        </w:rPr>
        <w:t>პაციენტი ჩივილებს ვერ წარმოადგენდა. გლაზგოს შკალით კი შეფასებულია 15 ქულით. როგორც ანამნეზიდან ირკვევა პაციენტს დიაგნოსტირებული ჰქ</w:t>
      </w:r>
      <w:r w:rsidRPr="00470815">
        <w:rPr>
          <w:rFonts w:ascii="Sylfaen" w:eastAsia="Times New Roman" w:hAnsi="Sylfaen" w:cs="Times New Roman"/>
          <w:sz w:val="24"/>
          <w:szCs w:val="24"/>
          <w:lang w:val="ka-GE"/>
        </w:rPr>
        <w:t>ონ</w:t>
      </w:r>
      <w:r w:rsidRPr="00483683">
        <w:rPr>
          <w:rFonts w:ascii="Sylfaen" w:eastAsia="Times New Roman" w:hAnsi="Sylfaen" w:cs="Times New Roman"/>
          <w:sz w:val="24"/>
          <w:szCs w:val="24"/>
          <w:lang w:val="ka-GE"/>
        </w:rPr>
        <w:t xml:space="preserve">და ღვიძლის ციროზი. დაახლოებით 30 წუთის წინ ჰქონდა გულყრა, რის გამო ახლობლების მიერ მოყვანილ იქნა კლინიკაში. </w:t>
      </w:r>
      <w:r w:rsidRPr="00470815">
        <w:rPr>
          <w:rFonts w:ascii="Sylfaen" w:eastAsia="Times New Roman" w:hAnsi="Sylfaen" w:cs="Times New Roman"/>
          <w:sz w:val="24"/>
          <w:szCs w:val="24"/>
          <w:lang w:val="ka-GE"/>
        </w:rPr>
        <w:t xml:space="preserve">დაისვა </w:t>
      </w:r>
      <w:r w:rsidRPr="00483683">
        <w:rPr>
          <w:rFonts w:ascii="Sylfaen" w:eastAsia="Times New Roman" w:hAnsi="Sylfaen" w:cs="Times New Roman"/>
          <w:sz w:val="24"/>
          <w:szCs w:val="24"/>
          <w:lang w:val="ka-GE"/>
        </w:rPr>
        <w:t xml:space="preserve">სავარაუდო დიაგნოზი: ,,სუნთქვის მწვავე უკმარისობა". პაციენტს ი/ვ დაედგა Sol. NaCl 0.9% 500ml. მიეწოდებოდა </w:t>
      </w:r>
      <w:r w:rsidRPr="00470815">
        <w:rPr>
          <w:rFonts w:ascii="Sylfaen" w:eastAsia="Times New Roman" w:hAnsi="Sylfaen" w:cs="Times New Roman"/>
          <w:sz w:val="24"/>
          <w:szCs w:val="24"/>
          <w:lang w:val="ka-GE"/>
        </w:rPr>
        <w:t xml:space="preserve">ჟანგბადი. </w:t>
      </w:r>
      <w:r w:rsidRPr="00483683">
        <w:rPr>
          <w:rFonts w:ascii="Sylfaen" w:eastAsia="Times New Roman" w:hAnsi="Sylfaen" w:cs="Times New Roman"/>
          <w:sz w:val="24"/>
          <w:szCs w:val="24"/>
          <w:lang w:val="ka-GE"/>
        </w:rPr>
        <w:t xml:space="preserve">სტაციონარში შესვლიდან 35 წუთში, 19:30 სთ-ზე პაციენტს დაეწყო გულყრა. კუპირების მიზნით გაუკეთდა Relaniumi 2,0. გულყრა მოიხსნა. </w:t>
      </w:r>
      <w:r w:rsidRPr="00470815">
        <w:rPr>
          <w:rFonts w:ascii="Sylfaen" w:eastAsia="Times New Roman" w:hAnsi="Sylfaen" w:cs="Times New Roman"/>
          <w:sz w:val="24"/>
          <w:szCs w:val="24"/>
        </w:rPr>
        <w:t xml:space="preserve">19:45 </w:t>
      </w:r>
      <w:proofErr w:type="spellStart"/>
      <w:r w:rsidRPr="00470815">
        <w:rPr>
          <w:rFonts w:ascii="Sylfaen" w:eastAsia="Times New Roman" w:hAnsi="Sylfaen" w:cs="Times New Roman"/>
          <w:sz w:val="24"/>
          <w:szCs w:val="24"/>
        </w:rPr>
        <w:t>სთ-ზე</w:t>
      </w:r>
      <w:proofErr w:type="spellEnd"/>
      <w:r w:rsidRPr="00470815">
        <w:rPr>
          <w:rFonts w:ascii="Sylfaen" w:eastAsia="Times New Roman" w:hAnsi="Sylfaen" w:cs="Times New Roman"/>
          <w:sz w:val="24"/>
          <w:szCs w:val="24"/>
        </w:rPr>
        <w:t xml:space="preserve"> </w:t>
      </w:r>
      <w:proofErr w:type="spellStart"/>
      <w:r w:rsidRPr="00470815">
        <w:rPr>
          <w:rFonts w:ascii="Sylfaen" w:eastAsia="Times New Roman" w:hAnsi="Sylfaen" w:cs="Times New Roman"/>
          <w:sz w:val="24"/>
          <w:szCs w:val="24"/>
        </w:rPr>
        <w:t>პაციენტი</w:t>
      </w:r>
      <w:proofErr w:type="spellEnd"/>
      <w:r w:rsidRPr="00470815">
        <w:rPr>
          <w:rFonts w:ascii="Sylfaen" w:eastAsia="Times New Roman" w:hAnsi="Sylfaen" w:cs="Times New Roman"/>
          <w:sz w:val="24"/>
          <w:szCs w:val="24"/>
        </w:rPr>
        <w:t xml:space="preserve"> </w:t>
      </w:r>
      <w:proofErr w:type="spellStart"/>
      <w:r w:rsidRPr="00470815">
        <w:rPr>
          <w:rFonts w:ascii="Sylfaen" w:eastAsia="Times New Roman" w:hAnsi="Sylfaen" w:cs="Times New Roman"/>
          <w:sz w:val="24"/>
          <w:szCs w:val="24"/>
        </w:rPr>
        <w:t>გადაყვანილ</w:t>
      </w:r>
      <w:proofErr w:type="spellEnd"/>
      <w:r w:rsidRPr="00470815">
        <w:rPr>
          <w:rFonts w:ascii="Sylfaen" w:eastAsia="Times New Roman" w:hAnsi="Sylfaen" w:cs="Times New Roman"/>
          <w:sz w:val="24"/>
          <w:szCs w:val="24"/>
        </w:rPr>
        <w:t xml:space="preserve"> </w:t>
      </w:r>
      <w:proofErr w:type="spellStart"/>
      <w:r w:rsidRPr="00470815">
        <w:rPr>
          <w:rFonts w:ascii="Sylfaen" w:eastAsia="Times New Roman" w:hAnsi="Sylfaen" w:cs="Times New Roman"/>
          <w:sz w:val="24"/>
          <w:szCs w:val="24"/>
        </w:rPr>
        <w:t>იქნა</w:t>
      </w:r>
      <w:proofErr w:type="spellEnd"/>
      <w:r w:rsidRPr="00470815">
        <w:rPr>
          <w:rFonts w:ascii="Sylfaen" w:eastAsia="Times New Roman" w:hAnsi="Sylfaen" w:cs="Times New Roman"/>
          <w:sz w:val="24"/>
          <w:szCs w:val="24"/>
        </w:rPr>
        <w:t xml:space="preserve"> </w:t>
      </w:r>
      <w:proofErr w:type="spellStart"/>
      <w:r w:rsidRPr="00470815">
        <w:rPr>
          <w:rFonts w:ascii="Sylfaen" w:eastAsia="Times New Roman" w:hAnsi="Sylfaen" w:cs="Times New Roman"/>
          <w:sz w:val="24"/>
          <w:szCs w:val="24"/>
        </w:rPr>
        <w:t>მართვით</w:t>
      </w:r>
      <w:proofErr w:type="spellEnd"/>
      <w:r w:rsidRPr="00470815">
        <w:rPr>
          <w:rFonts w:ascii="Sylfaen" w:eastAsia="Times New Roman" w:hAnsi="Sylfaen" w:cs="Times New Roman"/>
          <w:sz w:val="24"/>
          <w:szCs w:val="24"/>
        </w:rPr>
        <w:t xml:space="preserve"> </w:t>
      </w:r>
      <w:proofErr w:type="spellStart"/>
      <w:r w:rsidRPr="00470815">
        <w:rPr>
          <w:rFonts w:ascii="Sylfaen" w:eastAsia="Times New Roman" w:hAnsi="Sylfaen" w:cs="Times New Roman"/>
          <w:sz w:val="24"/>
          <w:szCs w:val="24"/>
        </w:rPr>
        <w:t>სუნთქვაზე</w:t>
      </w:r>
      <w:proofErr w:type="spellEnd"/>
      <w:r w:rsidRPr="00470815">
        <w:rPr>
          <w:rFonts w:ascii="Sylfaen" w:eastAsia="Times New Roman" w:hAnsi="Sylfaen" w:cs="Times New Roman"/>
          <w:sz w:val="24"/>
          <w:szCs w:val="24"/>
        </w:rPr>
        <w:t xml:space="preserve">. </w:t>
      </w:r>
      <w:r w:rsidRPr="00470815">
        <w:rPr>
          <w:rFonts w:ascii="Sylfaen" w:eastAsia="Times New Roman" w:hAnsi="Sylfaen" w:cs="Times New Roman"/>
          <w:sz w:val="24"/>
          <w:szCs w:val="24"/>
          <w:lang w:val="ka-GE"/>
        </w:rPr>
        <w:t>გართულების გარეშე.</w:t>
      </w:r>
      <w:r w:rsidRPr="00470815">
        <w:rPr>
          <w:rFonts w:ascii="Sylfaen" w:eastAsia="Times New Roman" w:hAnsi="Sylfaen" w:cs="Times New Roman"/>
          <w:sz w:val="24"/>
          <w:szCs w:val="24"/>
          <w:lang w:val="ka-GE"/>
        </w:rPr>
        <w:br/>
        <w:t>  28.05.19წ. პაციენტს ჩაუტარდა კლინიკო-ლაბორატორიული გამოკვლევები (გულ-მკერდის რენტგენოგრაფია, ულტრაბგერითი გამოკვლევა, თავის ტვინის კ.ტ. კვლევა, სისხლის საერთო ანალიზი, გაზების და ელექტროლიტური ბალანსის მაჩვენებლის</w:t>
      </w: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განსაზღვრა</w:t>
      </w: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სისხლში;</w:t>
      </w: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ეკგ).</w:t>
      </w:r>
    </w:p>
    <w:p w:rsidR="008F3E93" w:rsidRDefault="008F3E93" w:rsidP="008F3E93">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28.05.19წ. 23:00სთ-ზე, ექიმ ნინო მამულაშვილის ჩანაწერით: ,,კლინიკაში ადგილის უქონლობის გამო" პაციენტი კატასტროფის ბრიგადის დახმარებით გადაყვანილ იქნა ონკოცენტრში (სს „ევექსის ჰოსპიტლებში“) დიაგნოზით: „სუნთქვის მწვავე უკმარისობა,</w:t>
      </w: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გულყრა</w:t>
      </w: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დაუზუსტებელი".</w:t>
      </w:r>
    </w:p>
    <w:p w:rsidR="008F3E93" w:rsidRDefault="008F3E93" w:rsidP="008F3E93">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Pr="00470815">
        <w:rPr>
          <w:rFonts w:ascii="Sylfaen" w:eastAsia="Times New Roman" w:hAnsi="Sylfaen" w:cs="Times New Roman"/>
          <w:b/>
          <w:sz w:val="24"/>
          <w:szCs w:val="24"/>
          <w:lang w:val="ka-GE"/>
        </w:rPr>
        <w:t>II ეპიზოდი.</w:t>
      </w:r>
      <w:r w:rsidRPr="00470815">
        <w:rPr>
          <w:rFonts w:ascii="Sylfaen" w:eastAsia="Times New Roman" w:hAnsi="Sylfaen" w:cs="Times New Roman"/>
          <w:sz w:val="24"/>
          <w:szCs w:val="24"/>
          <w:lang w:val="ka-GE"/>
        </w:rPr>
        <w:t xml:space="preserve"> „სტაციონარული პაციენტის სამედიცინო ბარათის“ (№320) მიხედვით, 28.05.19წ. 23:15სთ-ზე, პაციენტი პაატა კვეკვესქირი (55 წლის) კატასტროფის ბრიგადის მიერ ჰოსპიტალიზირებულ იქნა სს „ევექსის ჰოსპიტლების“ (მის.: ქ. ქუთაისი, ჯავახიშვილის ქ. №85) ER-ში. 28.05.19წ. 23:15სთ-ზე, ექიმის ჩანაწერით, შემოსვლისას </w:t>
      </w:r>
      <w:r w:rsidRPr="00470815">
        <w:rPr>
          <w:rFonts w:ascii="Sylfaen" w:eastAsia="Times New Roman" w:hAnsi="Sylfaen" w:cs="Times New Roman"/>
          <w:sz w:val="24"/>
          <w:szCs w:val="24"/>
          <w:lang w:val="ka-GE"/>
        </w:rPr>
        <w:lastRenderedPageBreak/>
        <w:t>მდგომარეობა მძიმე, დაინტუბირებული. ვენტილაციის პარამეტრები შერჩეულ იქნა გაზთა ცვლის მიხედვით. დაწყებულ იქნა სიმპტომურ</w:t>
      </w:r>
      <w:r>
        <w:rPr>
          <w:rFonts w:ascii="Sylfaen" w:eastAsia="Times New Roman" w:hAnsi="Sylfaen" w:cs="Times New Roman"/>
          <w:sz w:val="24"/>
          <w:szCs w:val="24"/>
          <w:lang w:val="ka-GE"/>
        </w:rPr>
        <w:t xml:space="preserve">ი და მაკორეგირებელი მკურნალობა, მე-2დონის ინტენსიური </w:t>
      </w:r>
      <w:r w:rsidRPr="00470815">
        <w:rPr>
          <w:rFonts w:ascii="Sylfaen" w:eastAsia="Times New Roman" w:hAnsi="Sylfaen" w:cs="Times New Roman"/>
          <w:sz w:val="24"/>
          <w:szCs w:val="24"/>
          <w:lang w:val="ka-GE"/>
        </w:rPr>
        <w:t>თერაპია.</w:t>
      </w:r>
      <w:r>
        <w:rPr>
          <w:rFonts w:ascii="Sylfaen" w:eastAsia="Times New Roman" w:hAnsi="Sylfaen" w:cs="Times New Roman"/>
          <w:sz w:val="24"/>
          <w:szCs w:val="24"/>
          <w:lang w:val="ka-GE"/>
        </w:rPr>
        <w:t> </w:t>
      </w:r>
      <w:r w:rsidRPr="00470815">
        <w:rPr>
          <w:rFonts w:ascii="Sylfaen" w:eastAsia="Times New Roman" w:hAnsi="Sylfaen" w:cs="Times New Roman"/>
          <w:sz w:val="24"/>
          <w:szCs w:val="24"/>
          <w:lang w:val="ka-GE"/>
        </w:rPr>
        <w:t>28.05.19წ. პაციენტს კლინიკაში ჩაუტარდა შემდეგი კლინიკო-ლაბორატორიული გამოკვლევები: სისხლის საერთო ანალიზი; HCV; სისხლის ბიოქიმიური გამოკვლევა; C-რეაქტიული ცილა; ელექტროლიტები;</w:t>
      </w: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კოაგულოგრამა.</w:t>
      </w:r>
    </w:p>
    <w:p w:rsidR="008F3E93" w:rsidRDefault="008F3E93" w:rsidP="008F3E93">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სიკვდილის ეპიკრიზის მიხედვით, 29.05.19წ. 06:15სთ-ზე, მონიტორზე დაფიქსირდა იზოელექტრული ხაზი - ასისტოლია. დაწყებულ იქნა რეანიმაციული ღონისძიებები. მიუხედავად ჩატარებული რეანიმაციული ღონისძიებებისა 29.05.19წ 07:00სთ-ზე, დაფიქსირდა ბიოლოგიური სიკვდილი (სამედიცინო ბარათში 28.05.19წ. 23:15სთ-დან პაციენტის მდგომარეობის ამსახველი ჩანაწერი არ ფიქსირდება).</w:t>
      </w:r>
      <w:r w:rsidRPr="00470815">
        <w:rPr>
          <w:rFonts w:ascii="Sylfaen" w:eastAsia="Times New Roman" w:hAnsi="Sylfaen" w:cs="Times New Roman"/>
          <w:b/>
          <w:sz w:val="24"/>
          <w:szCs w:val="24"/>
          <w:lang w:val="ka-GE"/>
        </w:rPr>
        <w:br/>
        <w:t>   კლინიკური დიაგნოზი: „</w:t>
      </w:r>
      <w:r w:rsidRPr="00470815">
        <w:rPr>
          <w:rFonts w:ascii="Sylfaen" w:eastAsia="Times New Roman" w:hAnsi="Sylfaen" w:cs="Times New Roman"/>
          <w:sz w:val="24"/>
          <w:szCs w:val="24"/>
          <w:lang w:val="ka-GE"/>
        </w:rPr>
        <w:t>სუნთქვის მწვავე უკმარისობა; ანემია</w:t>
      </w:r>
      <w:r>
        <w:rPr>
          <w:rFonts w:ascii="Sylfaen" w:eastAsia="Times New Roman" w:hAnsi="Sylfaen" w:cs="Times New Roman"/>
          <w:sz w:val="24"/>
          <w:szCs w:val="24"/>
          <w:lang w:val="ka-GE"/>
        </w:rPr>
        <w:t xml:space="preserve">, დაუზუსტებელი; გულსისხლძარღვთა მწვავე უკმარისობა; გულის </w:t>
      </w:r>
      <w:r w:rsidRPr="00470815">
        <w:rPr>
          <w:rFonts w:ascii="Sylfaen" w:eastAsia="Times New Roman" w:hAnsi="Sylfaen" w:cs="Times New Roman"/>
          <w:sz w:val="24"/>
          <w:szCs w:val="24"/>
          <w:lang w:val="ka-GE"/>
        </w:rPr>
        <w:t>გაჩერება“.</w:t>
      </w:r>
      <w:r>
        <w:rPr>
          <w:rFonts w:ascii="Sylfaen" w:eastAsia="Times New Roman" w:hAnsi="Sylfaen" w:cs="Times New Roman"/>
          <w:sz w:val="24"/>
          <w:szCs w:val="24"/>
          <w:lang w:val="ka-GE"/>
        </w:rPr>
        <w:t xml:space="preserve"> სამედიცინო </w:t>
      </w:r>
      <w:r w:rsidRPr="00470815">
        <w:rPr>
          <w:rFonts w:ascii="Sylfaen" w:eastAsia="Times New Roman" w:hAnsi="Sylfaen" w:cs="Times New Roman"/>
          <w:sz w:val="24"/>
          <w:szCs w:val="24"/>
          <w:lang w:val="ka-GE"/>
        </w:rPr>
        <w:t>ბარათში ფიქსირდება გარდაცვალების შესახებ სამედიცინო ცნო</w:t>
      </w:r>
      <w:r>
        <w:rPr>
          <w:rFonts w:ascii="Sylfaen" w:eastAsia="Times New Roman" w:hAnsi="Sylfaen" w:cs="Times New Roman"/>
          <w:sz w:val="24"/>
          <w:szCs w:val="24"/>
          <w:lang w:val="ka-GE"/>
        </w:rPr>
        <w:t xml:space="preserve">ბა და განცხადება, პაციენტ პაატა კვეკვესქირის ახლობლის ხელმოწერით: </w:t>
      </w:r>
      <w:r w:rsidRPr="00470815">
        <w:rPr>
          <w:rFonts w:ascii="Sylfaen" w:eastAsia="Times New Roman" w:hAnsi="Sylfaen" w:cs="Times New Roman"/>
          <w:sz w:val="24"/>
          <w:szCs w:val="24"/>
          <w:lang w:val="ka-GE"/>
        </w:rPr>
        <w:t>„კატეგორიულად</w:t>
      </w:r>
      <w:r>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მოვითხოვ  მიცვალებუ</w:t>
      </w:r>
      <w:r>
        <w:rPr>
          <w:rFonts w:ascii="Sylfaen" w:eastAsia="Times New Roman" w:hAnsi="Sylfaen" w:cs="Times New Roman"/>
          <w:sz w:val="24"/>
          <w:szCs w:val="24"/>
          <w:lang w:val="ka-GE"/>
        </w:rPr>
        <w:t xml:space="preserve">ლი გამატანოთ გაკვეთის </w:t>
      </w:r>
      <w:r w:rsidRPr="00470815">
        <w:rPr>
          <w:rFonts w:ascii="Sylfaen" w:eastAsia="Times New Roman" w:hAnsi="Sylfaen" w:cs="Times New Roman"/>
          <w:sz w:val="24"/>
          <w:szCs w:val="24"/>
          <w:lang w:val="ka-GE"/>
        </w:rPr>
        <w:t>გარეშე“.</w:t>
      </w:r>
    </w:p>
    <w:p w:rsidR="008F3E93" w:rsidRDefault="008F3E93" w:rsidP="008F3E93">
      <w:pPr>
        <w:spacing w:after="0"/>
        <w:jc w:val="both"/>
        <w:rPr>
          <w:rFonts w:ascii="Sylfaen" w:hAnsi="Sylfaen" w:cs="Sylfaen"/>
          <w:sz w:val="24"/>
          <w:szCs w:val="24"/>
          <w:lang w:val="ka-GE"/>
        </w:rPr>
      </w:pPr>
      <w:r>
        <w:rPr>
          <w:rFonts w:ascii="Sylfaen" w:eastAsia="Times New Roman" w:hAnsi="Sylfaen" w:cs="Times New Roman"/>
          <w:sz w:val="24"/>
          <w:szCs w:val="24"/>
          <w:lang w:val="ka-GE"/>
        </w:rPr>
        <w:t xml:space="preserve">   </w:t>
      </w:r>
      <w:r w:rsidRPr="00470815">
        <w:rPr>
          <w:rFonts w:ascii="Sylfaen" w:eastAsia="Times New Roman" w:hAnsi="Sylfaen" w:cs="Times New Roman"/>
          <w:b/>
          <w:sz w:val="24"/>
          <w:szCs w:val="24"/>
          <w:lang w:val="ka-GE"/>
        </w:rPr>
        <w:t>პაციენტ პაატა კვეკვესქირის სამედიცინო დოკუმენტაცია, რეცენზირებულ იქნა სსიპ „თბილისის სახელმწიფო სამედიცინო უნივერსიტეტის“ მიერ. რეანიმატოლოგიური მიმართულებით კახა ნურალიძე (ანესთეზიოლოგია და რეანიმატოლოგია).</w:t>
      </w:r>
      <w:r w:rsidRPr="00470815">
        <w:rPr>
          <w:rFonts w:ascii="Sylfaen" w:eastAsia="Times New Roman" w:hAnsi="Sylfaen" w:cs="Times New Roman"/>
          <w:b/>
          <w:sz w:val="24"/>
          <w:szCs w:val="24"/>
          <w:lang w:val="ka-GE"/>
        </w:rPr>
        <w:br/>
        <w:t>    რეცენზეტის დასკვნით:</w:t>
      </w:r>
      <w:r w:rsidRPr="00470815">
        <w:rPr>
          <w:rFonts w:ascii="Sylfaen" w:eastAsia="Times New Roman" w:hAnsi="Sylfaen" w:cs="Times New Roman"/>
          <w:sz w:val="24"/>
          <w:szCs w:val="24"/>
          <w:lang w:val="ka-GE"/>
        </w:rPr>
        <w:t xml:space="preserve"> „ორივე დაწესებულების სამედიცინო ბარათების შესწავლის შედეგად  დასტურდება, რომ დოკუმენატაციის წარმოებაში არის უხეში დარღვევები, დოკუმენატაცია იმდენად არასრულია, რომ ინფორმაციის მიღება პაციენტის მდგომარეობის შესახებ პრაქტიკულად შეუძლებელია. ,,სტაციონარული პაციენტის სამედიცინო ბარათი” №13774/19 შემთხვევაში ეს გამოიხატება: ანამნეზში მონაცემები არასრულყოფილია. პაციენტის შეფასებას და შემდგომ განვითარებულ მოვლენებს, ჩატარებულ ღონისძიებებს შორის კავშირი არათუ აღწერილი არ არის, არამედ შეუძლებელია რაიმე ლოგიკური მიზეზ-შედეგობრივი მსჯელობაც კი.</w:t>
      </w:r>
      <w:r w:rsidRPr="00470815">
        <w:rPr>
          <w:rFonts w:ascii="Sylfaen" w:eastAsia="Times New Roman" w:hAnsi="Sylfaen" w:cs="Times New Roman"/>
          <w:sz w:val="24"/>
          <w:szCs w:val="24"/>
          <w:lang w:val="ka-GE"/>
        </w:rPr>
        <w:br/>
        <w:t>ა. კლინიკაში შესვლის მომენტისთვის პაციენტი გლაზგოს შკალის მიხედვით შეფასებულია 15 ქულით, მაშინ როდესაც ფორმა N100-ში მითითებულია: „ავადმყოფი ჩივილებს ვერ წარმოადგენს, უჭირს საუბარი.“</w:t>
      </w:r>
      <w:r w:rsidRPr="00470815">
        <w:rPr>
          <w:rFonts w:ascii="Sylfaen" w:eastAsia="Times New Roman" w:hAnsi="Sylfaen" w:cs="Times New Roman"/>
          <w:sz w:val="24"/>
          <w:szCs w:val="24"/>
          <w:lang w:val="ka-GE"/>
        </w:rPr>
        <w:br/>
        <w:t>ბ. დაუსაბუთებელია პაციენტის ფილტვების ხელოვნურ ვენტილაციაზე (ფხვ) გადაყვანის კრიტერიუმები და მიზეზები, შესაბამისად, არაადექვატურია დანიშნული მკურნალობა, რასაც ადასტურებს პაციენტის მდგომარეობის მკვეთრი გაუარესება დროის ძალიან მოკლე მონაკვეთში.</w:t>
      </w:r>
      <w:r w:rsidRPr="00470815">
        <w:rPr>
          <w:rFonts w:ascii="Sylfaen" w:eastAsia="Times New Roman" w:hAnsi="Sylfaen" w:cs="Times New Roman"/>
          <w:sz w:val="24"/>
          <w:szCs w:val="24"/>
          <w:lang w:val="ka-GE"/>
        </w:rPr>
        <w:br/>
        <w:t>გ. პაციენტის ინტუბაცია და ფხვ-ზე გადაყვანა მოხდა 19:45სთ-ზე, ხოლო მისი სხვა კლინიკაში (სს „ევექსის ჰოსპიტლები“) გადამისამართება იმავე დღის 23:00სთ-ზე. შესაბამისად 19:45სთ-ის შემდეგ ჩანაწერი სამედიცინო ბარათში არ არსებობს, გაურკვეველია პაციენტის მდგომარეობა 19:45-დან-23:00-მდე.</w:t>
      </w:r>
      <w:r w:rsidRPr="00470815">
        <w:rPr>
          <w:rFonts w:ascii="Sylfaen" w:eastAsia="Times New Roman" w:hAnsi="Sylfaen" w:cs="Times New Roman"/>
          <w:sz w:val="24"/>
          <w:szCs w:val="24"/>
          <w:lang w:val="ka-GE"/>
        </w:rPr>
        <w:br/>
        <w:t xml:space="preserve">დ. გარდა აღნიშნულისა, არ არის ინტერპრეტირებული ლაბორატორიული </w:t>
      </w:r>
      <w:r w:rsidRPr="00470815">
        <w:rPr>
          <w:rFonts w:ascii="Sylfaen" w:eastAsia="Times New Roman" w:hAnsi="Sylfaen" w:cs="Times New Roman"/>
          <w:sz w:val="24"/>
          <w:szCs w:val="24"/>
          <w:lang w:val="ka-GE"/>
        </w:rPr>
        <w:lastRenderedPageBreak/>
        <w:t>ანალიზები, კერძოდ - თრომბოციტოპენია, სისხლის გაზები და მჟავა-ტუტოვანი წონასწორობა, არ არის გადამოწმებული სისხლის გაზები ფხვ-ზე გადაყვანის შემდეგ, საერთოდ არ არის მითითებული არც ფხვ-ს გამოყენებული რეჟიმების დასახელება და არც ფხვ-ს პარამეტრები.</w:t>
      </w:r>
      <w:r w:rsidRPr="00470815">
        <w:rPr>
          <w:rFonts w:ascii="Sylfaen" w:eastAsia="Times New Roman" w:hAnsi="Sylfaen" w:cs="Times New Roman"/>
          <w:sz w:val="24"/>
          <w:szCs w:val="24"/>
          <w:lang w:val="ka-GE"/>
        </w:rPr>
        <w:br/>
        <w:t>  რაც შეეხება დიაგნოსტიკურ ნაწილს (ექოსკოპია, რენტგენოგრაფია, კომპიუტერული ტომოგრაფია) ნაწარმოებია სათანადოდ და დასკვნები სავარაუდოდ ადექვატურია.</w:t>
      </w:r>
      <w:r w:rsidRPr="00470815">
        <w:rPr>
          <w:rFonts w:ascii="Sylfaen" w:eastAsia="Times New Roman" w:hAnsi="Sylfaen" w:cs="Times New Roman"/>
          <w:sz w:val="24"/>
          <w:szCs w:val="24"/>
          <w:lang w:val="ka-GE"/>
        </w:rPr>
        <w:br/>
        <w:t>  „სტაციონარული პაციენტის სამედიცინო ბარათის“ N320 (სს „ევექსის ჰოსპიტლები“) შესწავლისას გამოვლინდა:</w:t>
      </w:r>
      <w:r w:rsidRPr="00470815">
        <w:rPr>
          <w:rFonts w:ascii="Sylfaen" w:eastAsia="Times New Roman" w:hAnsi="Sylfaen" w:cs="Times New Roman"/>
          <w:sz w:val="24"/>
          <w:szCs w:val="24"/>
          <w:lang w:val="ka-GE"/>
        </w:rPr>
        <w:br/>
        <w:t>1. პაციენტი აღნიშნული დაწესებულების რეანიმაციის განყოფილებაში მოთავსდა 28.05.19წ. 23:15სთ-ზე და დაჰყო იქ 29.05.19წ. 07:00სთ-მდე, როდესაც დაფიქსირდა ბიოლოგიური სიკვდილი. ამ პერიოდის განმავლობაში სამედიცინო დოკუმენტში ნაწარმოები არის მორიგე რეანიმატოლოგის მხოლოდ 1 ჩანაწერი, რომელიც აღწერს პაციენტის მდგომარეობას მხოლოდ შესვლისას, რის მიხედვითაც პაციენტისთვის გაწეული სამედიცინო მომსახურების ჯეროვნება/ადექვატურობაზე მსჯელობა შეუძლებელია, მხოლოდ ლაბორატორული მონაცემების ინტერპრეტირების საფუძველზე არსებობს ამ უკანასკნელის თეორიული შესაძლებლობა;</w:t>
      </w:r>
      <w:r w:rsidRPr="00470815">
        <w:rPr>
          <w:rFonts w:ascii="Sylfaen" w:eastAsia="Times New Roman" w:hAnsi="Sylfaen" w:cs="Times New Roman"/>
          <w:sz w:val="24"/>
          <w:szCs w:val="24"/>
          <w:lang w:val="ka-GE"/>
        </w:rPr>
        <w:br/>
        <w:t>2. პაციენტს აღენიშნება კრიტიკული თრომბოციტოპენია (სამედიცინო ბარათში არსად არ ფიგურირებს , მხოლოდ ფორმა N100-შია გამოტანილი დიაგნოზის სახით) რომლის კორექცია ნაწარმოები არ არის.</w:t>
      </w:r>
      <w:r w:rsidRPr="00470815">
        <w:rPr>
          <w:rFonts w:ascii="Sylfaen" w:eastAsia="Times New Roman" w:hAnsi="Sylfaen" w:cs="Times New Roman"/>
          <w:sz w:val="24"/>
          <w:szCs w:val="24"/>
          <w:lang w:val="ka-GE"/>
        </w:rPr>
        <w:br/>
        <w:t>3. სამედიცინო ბარათის ჩანაწერებში არსად არ არის ნახსენები სპლენომეგალია, გარდა ექოსკოპიის დასკვნისა.</w:t>
      </w:r>
      <w:r w:rsidRPr="00470815">
        <w:rPr>
          <w:rFonts w:ascii="Sylfaen" w:eastAsia="Times New Roman" w:hAnsi="Sylfaen" w:cs="Times New Roman"/>
          <w:sz w:val="24"/>
          <w:szCs w:val="24"/>
          <w:lang w:val="ka-GE"/>
        </w:rPr>
        <w:br/>
        <w:t>4. აციდოზის (pH-6,95) კორექცია არ არის ნაწარმოები (თუმცა დანიშნულების ფურცელში NAHCO</w:t>
      </w:r>
      <w:r w:rsidRPr="00470815">
        <w:rPr>
          <w:rFonts w:ascii="Sylfaen" w:eastAsia="Times New Roman" w:hAnsi="Sylfaen" w:cs="Times New Roman"/>
          <w:sz w:val="24"/>
          <w:szCs w:val="24"/>
          <w:vertAlign w:val="subscript"/>
          <w:lang w:val="ka-GE"/>
        </w:rPr>
        <w:t xml:space="preserve">3 </w:t>
      </w:r>
      <w:r w:rsidRPr="00470815">
        <w:rPr>
          <w:rFonts w:ascii="Sylfaen" w:eastAsia="Times New Roman" w:hAnsi="Sylfaen" w:cs="Times New Roman"/>
          <w:sz w:val="24"/>
          <w:szCs w:val="24"/>
          <w:lang w:val="ka-GE"/>
        </w:rPr>
        <w:t xml:space="preserve">ფიგურირებს, მაგრამ სავარაუდოდ ის გადასხმული არ არის, რადგან კორექცია არ განხორციელდა და ეს პრეპარატი არ იძებნება კალკულაციის ხარჯვით ნაწილში). </w:t>
      </w:r>
      <w:r w:rsidRPr="00470815">
        <w:rPr>
          <w:rFonts w:ascii="Sylfaen" w:eastAsia="Times New Roman" w:hAnsi="Sylfaen" w:cs="Times New Roman"/>
          <w:i/>
          <w:sz w:val="24"/>
          <w:szCs w:val="24"/>
          <w:lang w:val="ka-GE"/>
        </w:rPr>
        <w:t>(კალკულაციაში ფიქსირდება პრეპარატი ნატრიუმის ბიკარბონატი 8,4% 20მლ. ფლაკონი №5).</w:t>
      </w:r>
      <w:r w:rsidRPr="00470815">
        <w:rPr>
          <w:rFonts w:ascii="Sylfaen" w:eastAsia="Times New Roman" w:hAnsi="Sylfaen" w:cs="Times New Roman"/>
          <w:i/>
          <w:sz w:val="24"/>
          <w:szCs w:val="24"/>
          <w:lang w:val="ka-GE"/>
        </w:rPr>
        <w:br/>
      </w:r>
      <w:r w:rsidRPr="00470815">
        <w:rPr>
          <w:rFonts w:ascii="Sylfaen" w:eastAsia="Times New Roman" w:hAnsi="Sylfaen" w:cs="Times New Roman"/>
          <w:sz w:val="24"/>
          <w:szCs w:val="24"/>
          <w:lang w:val="ka-GE"/>
        </w:rPr>
        <w:t>5. სამედიცინო დანიშნულების მოტივი და მიზნობრიობა არ არის ინტერპრეტირებული და მნიშვნელოვანწილად გაუგებარია.“</w:t>
      </w:r>
      <w:r w:rsidRPr="00470815">
        <w:rPr>
          <w:rFonts w:ascii="Sylfaen" w:eastAsia="Times New Roman" w:hAnsi="Sylfaen" w:cs="Times New Roman"/>
          <w:sz w:val="24"/>
          <w:szCs w:val="24"/>
          <w:lang w:val="ka-GE"/>
        </w:rPr>
        <w:br/>
        <w:t xml:space="preserve">   </w:t>
      </w:r>
      <w:r w:rsidRPr="00470815">
        <w:rPr>
          <w:rFonts w:ascii="Sylfaen" w:eastAsia="Times New Roman" w:hAnsi="Sylfaen" w:cs="Times New Roman"/>
          <w:b/>
          <w:sz w:val="24"/>
          <w:szCs w:val="24"/>
          <w:lang w:val="ka-GE"/>
        </w:rPr>
        <w:t>სამედიცინო დოკუმენტაციის შესწავლის შედეგად გამოვლინდა შემდეგი დარღვევები:</w:t>
      </w:r>
      <w:r w:rsidRPr="00470815">
        <w:rPr>
          <w:rFonts w:ascii="Sylfaen" w:eastAsia="Times New Roman" w:hAnsi="Sylfaen" w:cs="Times New Roman"/>
          <w:b/>
          <w:sz w:val="24"/>
          <w:szCs w:val="24"/>
          <w:lang w:val="ka-GE"/>
        </w:rPr>
        <w:br/>
        <w:t>   I</w:t>
      </w:r>
      <w:r w:rsidRPr="00470815">
        <w:rPr>
          <w:rFonts w:ascii="Sylfaen" w:eastAsia="Times New Roman" w:hAnsi="Sylfaen" w:cs="Times New Roman"/>
          <w:sz w:val="24"/>
          <w:szCs w:val="24"/>
          <w:lang w:val="ka-GE"/>
        </w:rPr>
        <w:t xml:space="preserve">. </w:t>
      </w:r>
      <w:r w:rsidRPr="00470815">
        <w:rPr>
          <w:rFonts w:ascii="Sylfaen" w:eastAsia="Times New Roman" w:hAnsi="Sylfaen" w:cs="Times New Roman"/>
          <w:b/>
          <w:sz w:val="24"/>
          <w:szCs w:val="24"/>
          <w:lang w:val="ka-GE"/>
        </w:rPr>
        <w:t>შპს „აკად. ზ. ცხაკაიას სახ. დასავლეთ საქართველოს ინტერვენციული მედიცინის ეროვნული ცენტრი“ (მის.: ქ. ქუთაისი, ჯავახიშვილის ქ. №83</w:t>
      </w:r>
      <w:r w:rsidRPr="00470815">
        <w:rPr>
          <w:rFonts w:ascii="Sylfaen" w:eastAsia="Times New Roman" w:hAnsi="Sylfaen" w:cs="Times New Roman"/>
          <w:b/>
          <w:sz w:val="24"/>
          <w:szCs w:val="24"/>
          <w:vertAlign w:val="superscript"/>
          <w:lang w:val="ka-GE"/>
        </w:rPr>
        <w:t>ა</w:t>
      </w:r>
      <w:r w:rsidRPr="00470815">
        <w:rPr>
          <w:rFonts w:ascii="Sylfaen" w:eastAsia="Times New Roman" w:hAnsi="Sylfaen" w:cs="Times New Roman"/>
          <w:b/>
          <w:sz w:val="24"/>
          <w:szCs w:val="24"/>
          <w:lang w:val="ka-GE"/>
        </w:rPr>
        <w:t>). „სტაციონარული პაციენტის სამედიცინო ბარათი“ (№13774/19). ექიმი ნინო მამულაშვილი (სახ. სერტ.: „გადაუდებელი მედიცინა“).</w:t>
      </w:r>
      <w:r w:rsidRPr="00470815">
        <w:rPr>
          <w:rFonts w:ascii="Sylfaen" w:eastAsia="Times New Roman" w:hAnsi="Sylfaen" w:cs="Times New Roman"/>
          <w:b/>
          <w:sz w:val="24"/>
          <w:szCs w:val="24"/>
          <w:lang w:val="ka-GE"/>
        </w:rPr>
        <w:br/>
      </w:r>
      <w:r w:rsidRPr="00470815">
        <w:rPr>
          <w:rFonts w:ascii="Sylfaen" w:eastAsia="Times New Roman" w:hAnsi="Sylfaen" w:cs="Times New Roman"/>
          <w:sz w:val="24"/>
          <w:szCs w:val="24"/>
          <w:lang w:val="ka-GE"/>
        </w:rPr>
        <w:t>    რეცენზენტის დასკვნით:</w:t>
      </w:r>
      <w:r w:rsidRPr="00470815">
        <w:rPr>
          <w:rFonts w:ascii="Sylfaen" w:eastAsia="Times New Roman" w:hAnsi="Sylfaen" w:cs="Times New Roman"/>
          <w:sz w:val="24"/>
          <w:szCs w:val="24"/>
          <w:lang w:val="ka-GE"/>
        </w:rPr>
        <w:br/>
      </w:r>
      <w:r w:rsidRPr="00470815">
        <w:rPr>
          <w:rFonts w:ascii="Sylfaen" w:eastAsia="Times New Roman" w:hAnsi="Sylfaen" w:cs="Times New Roman"/>
          <w:b/>
          <w:sz w:val="24"/>
          <w:szCs w:val="24"/>
          <w:lang w:val="ka-GE"/>
        </w:rPr>
        <w:t>-</w:t>
      </w:r>
      <w:r w:rsidRPr="00470815">
        <w:rPr>
          <w:rFonts w:ascii="Sylfaen" w:eastAsia="Times New Roman" w:hAnsi="Sylfaen" w:cs="Times New Roman"/>
          <w:sz w:val="24"/>
          <w:szCs w:val="24"/>
          <w:lang w:val="ka-GE"/>
        </w:rPr>
        <w:t xml:space="preserve">„დოკუმენატაცია იმდენად არასრულია, რომ ინფორმაციის მიღება პაციენტის მდგომარეობის შესახებ პრაქტიკულად შეუძლებელია. ანამნეზში მონაცემები არასრულყოფილია. პაციენტის შეფასებას და შემდგომ განვითარებულ მოვლენებს, </w:t>
      </w:r>
      <w:r w:rsidRPr="00470815">
        <w:rPr>
          <w:rFonts w:ascii="Sylfaen" w:eastAsia="Times New Roman" w:hAnsi="Sylfaen" w:cs="Times New Roman"/>
          <w:sz w:val="24"/>
          <w:szCs w:val="24"/>
          <w:lang w:val="ka-GE"/>
        </w:rPr>
        <w:lastRenderedPageBreak/>
        <w:t>ჩატარებულ ღონისძიებებს შორის კავშირი არათუ აღწერილი არ არის, არამედ შეუძლებელია რაიმე ლოგიკური მიზეზ-შედეგობრივი მსჯელობაც კი“.</w:t>
      </w:r>
      <w:r w:rsidRPr="00470815">
        <w:rPr>
          <w:rFonts w:ascii="Sylfaen" w:eastAsia="Times New Roman" w:hAnsi="Sylfaen" w:cs="Times New Roman"/>
          <w:sz w:val="24"/>
          <w:szCs w:val="24"/>
          <w:lang w:val="ka-GE"/>
        </w:rPr>
        <w:br/>
      </w:r>
      <w:r w:rsidRPr="00470815">
        <w:rPr>
          <w:rFonts w:ascii="Sylfaen" w:eastAsia="Times New Roman" w:hAnsi="Sylfaen" w:cs="Times New Roman"/>
          <w:b/>
          <w:sz w:val="24"/>
          <w:szCs w:val="24"/>
          <w:lang w:val="ka-GE"/>
        </w:rPr>
        <w:t>-</w:t>
      </w:r>
      <w:r w:rsidRPr="00470815">
        <w:rPr>
          <w:rFonts w:ascii="Sylfaen" w:eastAsia="Times New Roman" w:hAnsi="Sylfaen" w:cs="Times New Roman"/>
          <w:sz w:val="24"/>
          <w:szCs w:val="24"/>
          <w:lang w:val="ka-GE"/>
        </w:rPr>
        <w:t>28.05.19წ. 18:55სთ-ზე, ექიმ ნინო მამულაშვილის ჩანაწერით პაციენტი ჩივილებს ვერ წარმოადგენდა. გლაზგოს შკალით კი შეფასებულია 15 ქულით. რაზეც ასევე, მიუთითებს რეცენზენტიც: „კლინიკაში შესვლის მომენტისთვის პაციენტი გლაზგოს შკალის მიხედვით შეფასებულია 15 ქულით, მაშინ როდესაც ფორმა N100-ში მითითებულია: „ავადმყოფი ჩივილებს ვერ წარმოადგენს, უჭირს საუბარი.“</w:t>
      </w:r>
      <w:r w:rsidRPr="00470815">
        <w:rPr>
          <w:rFonts w:ascii="Sylfaen" w:eastAsia="Times New Roman" w:hAnsi="Sylfaen" w:cs="Times New Roman"/>
          <w:sz w:val="24"/>
          <w:szCs w:val="24"/>
          <w:lang w:val="ka-GE"/>
        </w:rPr>
        <w:br/>
        <w:t>-„სამედიცინო ბარათის ჩანაწერებში არსად არ არის ნახსენები სპლენომეგალია, გარდა ექოსკოპიის დასკვნისა“.</w:t>
      </w:r>
      <w:r w:rsidRPr="00470815">
        <w:rPr>
          <w:rFonts w:ascii="Sylfaen" w:eastAsia="Times New Roman" w:hAnsi="Sylfaen" w:cs="Times New Roman"/>
          <w:sz w:val="24"/>
          <w:szCs w:val="24"/>
          <w:lang w:val="ka-GE"/>
        </w:rPr>
        <w:br/>
        <w:t>-„დაუსაბუთებელია პაციენტის ფილტვების ხელოვნურ ვენტილაციაზე (ფხვ) გადაყვანის კრიტერიუმები და მიზეზები, შესაბამისად, არაადექვატურია დანიშნული მკურნალობა, რასაც ადასტურებს პაციენტის მდგომარეობის მკვეთრი გაუარესება დროის ძალიან მოკლე მონაკვეთში“.</w:t>
      </w:r>
      <w:r w:rsidRPr="00470815">
        <w:rPr>
          <w:rFonts w:ascii="Sylfaen" w:eastAsia="Times New Roman" w:hAnsi="Sylfaen" w:cs="Times New Roman"/>
          <w:sz w:val="24"/>
          <w:szCs w:val="24"/>
          <w:lang w:val="ka-GE"/>
        </w:rPr>
        <w:br/>
        <w:t>-„პაციენტის ინტუბაცია და ფხვ-ზე გადაყვანა მოხდა 19:45სთ-ზე, ხოლო მისი სხვა კლინიკაში (სს „ევექსის ჰოსპიტლები“) გადამისამართება იმავე დღის 23:00სთ-ზე. შესაბამისად 19:45სთ-ის შემდეგ ჩანაწერი სამედიცინო ბარათში არ არსებობს, გაურკვეველია პაციენტის მდგომარეობა 19:45სთ-დან 23:00სთ-მდე“.</w:t>
      </w:r>
      <w:r w:rsidRPr="00470815">
        <w:rPr>
          <w:rFonts w:ascii="Sylfaen" w:eastAsia="Times New Roman" w:hAnsi="Sylfaen" w:cs="Times New Roman"/>
          <w:sz w:val="24"/>
          <w:szCs w:val="24"/>
          <w:lang w:val="ka-GE"/>
        </w:rPr>
        <w:br/>
        <w:t>-„არ არის ინტერპრეტირებული ლაბორატორული ანალიზები, კერძოდ, თრომბოციტოპენია, სისხლის გაზები და მჟავა-ტუტოვანი წონასწორობა, არ არის გადამოწმებული სისხლის გაზები ფხვ-ზე გადაყვანის შემდეგ, საერთოდ არ არის მითითებული არც ფხვ-ს გამოყენებული რეჟიმების დასახელება და არც ფხვ-ს პარამეტრები“.</w:t>
      </w:r>
      <w:r w:rsidRPr="00470815">
        <w:rPr>
          <w:rFonts w:ascii="Sylfaen" w:eastAsia="Times New Roman" w:hAnsi="Sylfaen" w:cs="Times New Roman"/>
          <w:sz w:val="24"/>
          <w:szCs w:val="24"/>
          <w:lang w:val="ka-GE"/>
        </w:rPr>
        <w:br/>
        <w:t xml:space="preserve">   </w:t>
      </w:r>
      <w:r w:rsidRPr="00470815">
        <w:rPr>
          <w:rFonts w:ascii="Sylfaen" w:eastAsia="Times New Roman" w:hAnsi="Sylfaen" w:cs="Times New Roman"/>
          <w:b/>
          <w:sz w:val="24"/>
          <w:szCs w:val="24"/>
          <w:lang w:val="ka-GE"/>
        </w:rPr>
        <w:t>II. სს „ევექსის ჰოსპიტლების“ (მის.: ქ. ქუთაისი, ჯავახიშვილის ქ. №85) „სტაციონარული პაციენტის სამედიცინო ბარათი“ (№320). ექიმი გიორგი ჩიტიძე (სახ. სერტ.: „ანესთეზიოლოგია და რეანიმატოლოგია“).</w:t>
      </w:r>
      <w:r w:rsidRPr="00470815">
        <w:rPr>
          <w:rFonts w:ascii="Sylfaen" w:eastAsia="Times New Roman" w:hAnsi="Sylfaen" w:cs="Times New Roman"/>
          <w:b/>
          <w:sz w:val="24"/>
          <w:szCs w:val="24"/>
          <w:lang w:val="ka-GE"/>
        </w:rPr>
        <w:br/>
        <w:t xml:space="preserve">    </w:t>
      </w:r>
      <w:r w:rsidRPr="00470815">
        <w:rPr>
          <w:rFonts w:ascii="Sylfaen" w:eastAsia="Times New Roman" w:hAnsi="Sylfaen" w:cs="Times New Roman"/>
          <w:sz w:val="24"/>
          <w:szCs w:val="24"/>
          <w:lang w:val="ka-GE"/>
        </w:rPr>
        <w:t>რეცენზენტის დასკვნით:</w:t>
      </w:r>
      <w:r w:rsidRPr="00470815">
        <w:rPr>
          <w:rFonts w:ascii="Sylfaen" w:eastAsia="Times New Roman" w:hAnsi="Sylfaen" w:cs="Times New Roman"/>
          <w:sz w:val="24"/>
          <w:szCs w:val="24"/>
          <w:lang w:val="ka-GE"/>
        </w:rPr>
        <w:br/>
        <w:t>-„დოკუმენატაცია იმდენად არასრულია, რომ ინფორმაციის მიღება პაციენტის მდგომარეობის შესახებ პრაქტიკულად შეუძლებელია. ანამნეზში მონაცემები არასრულყოფილია. პაციენტის შეფასებას და შემდგომ განვითარებულ მოვლენებს, ჩატარებულ ღონისძიებებს შორის კავშირი არათუ აღწერილი არ არის, არამედ შეუძლებელია რაიმე ლოგიკური მიზეზ-შედეგობრივი მსჯელობაც კი“.</w:t>
      </w:r>
      <w:r w:rsidRPr="00470815">
        <w:rPr>
          <w:rFonts w:ascii="Sylfaen" w:eastAsia="Times New Roman" w:hAnsi="Sylfaen" w:cs="Times New Roman"/>
          <w:sz w:val="24"/>
          <w:szCs w:val="24"/>
          <w:lang w:val="ka-GE"/>
        </w:rPr>
        <w:br/>
        <w:t xml:space="preserve">-სამედიცინო ბარათში 28.05.19წ. 23:15სთ-დან, სიკვდილის ეპიკრიზამდე პაციენტის მდგომარეობის ამსახველი ჩანაწერი არ ფიქსირდება. რაზეც ასევე მიუთითებს რეცენზენტიც: „პაციენტი აღნიშნული დაწესებულების რეანიმაციის განყოფილებაში მოთავსდა 28.05.19წ. 23:15სთ-ზე და დაჰყო იქ 29.05.19წ. 07:00სთ-მდე, როდესაც დაფიქსირდა ბიოლოგიური სიკვდილი. ამ პერიოდის განმავლობაში სამედიცინო დოკუმენტში ნაწარმოები არის მორიგე რეანიმატოლოგის მხოლოდ 1 ჩანაწერი, რომელიც აღწერს პაციენტის მდგომარეობას მხოლოდ შესვლისას, რის მიხედვითაც </w:t>
      </w:r>
      <w:r w:rsidRPr="00470815">
        <w:rPr>
          <w:rFonts w:ascii="Sylfaen" w:eastAsia="Times New Roman" w:hAnsi="Sylfaen" w:cs="Times New Roman"/>
          <w:sz w:val="24"/>
          <w:szCs w:val="24"/>
          <w:lang w:val="ka-GE"/>
        </w:rPr>
        <w:lastRenderedPageBreak/>
        <w:t>პაციენტისთვის გაწეული სამედიცინო მომსახურების ჯეროვნება/ადექვატურობაზე მსჯელობა შეუძლებელია, მხოლოდ ლაბორატორული მონაცემების ინტერპრეტირების საფუძველზე არსებობს ამ უკანასკნელის თეორიული შესაძლებლობა“.</w:t>
      </w:r>
      <w:r w:rsidRPr="00470815">
        <w:rPr>
          <w:rFonts w:ascii="Sylfaen" w:eastAsia="Times New Roman" w:hAnsi="Sylfaen" w:cs="Times New Roman"/>
          <w:sz w:val="24"/>
          <w:szCs w:val="24"/>
          <w:lang w:val="ka-GE"/>
        </w:rPr>
        <w:br/>
        <w:t>-„პაციენტს აღენიშნება კრიტიკული თრომბოციტოპენია (სამედიცინო ბარათში არსად არ ფიგურირებს, მხოლოდ ფორმა N100-ია გამოტანილი დიაგნოზის სახით) რომლის კორექცია ნაწარმოები არ არის“. -„სამედიცინო დანიშნულების მოტივი და მიზნობრიობა არ არის ინტერპრეტირებული და მნიშვნელოვანწილად გაუგებარია.“</w:t>
      </w:r>
      <w:r w:rsidRPr="00470815">
        <w:rPr>
          <w:rFonts w:ascii="Sylfaen" w:eastAsia="Times New Roman" w:hAnsi="Sylfaen" w:cs="Times New Roman"/>
          <w:b/>
          <w:sz w:val="24"/>
          <w:szCs w:val="24"/>
          <w:lang w:val="ka-GE"/>
        </w:rPr>
        <w:br/>
        <w:t>    ასევე, გამოვლინდა სამედიცინო დოკუმენტაციის წარმოების შემდეგი ხარვეზები:</w:t>
      </w:r>
      <w:r w:rsidRPr="007D5A9A">
        <w:rPr>
          <w:rFonts w:ascii="Sylfaen" w:eastAsia="Times New Roman" w:hAnsi="Sylfaen" w:cs="Times New Roman"/>
          <w:b/>
          <w:sz w:val="24"/>
          <w:szCs w:val="24"/>
          <w:lang w:val="ka-GE"/>
        </w:rPr>
        <w:br/>
        <w:t xml:space="preserve">  შპს „აკად. ზ. ცხაკაიას სახ. დასავლეთ საქართველოს ინტერვენციული მედიცინის ეროვნული </w:t>
      </w:r>
      <w:r w:rsidRPr="00470815">
        <w:rPr>
          <w:rFonts w:ascii="Sylfaen" w:eastAsia="Times New Roman" w:hAnsi="Sylfaen" w:cs="Times New Roman"/>
          <w:b/>
          <w:sz w:val="24"/>
          <w:szCs w:val="24"/>
          <w:lang w:val="ka-GE"/>
        </w:rPr>
        <w:t xml:space="preserve">ცენტრი“. </w:t>
      </w:r>
      <w:r w:rsidRPr="007D5A9A">
        <w:rPr>
          <w:rFonts w:ascii="Sylfaen" w:eastAsia="Times New Roman" w:hAnsi="Sylfaen" w:cs="Times New Roman"/>
          <w:b/>
          <w:sz w:val="24"/>
          <w:szCs w:val="24"/>
          <w:lang w:val="ka-GE"/>
        </w:rPr>
        <w:t>„სტაციონარული პაციენტის სამედიცინო ბარათი“ (№13774/19</w:t>
      </w:r>
      <w:r w:rsidRPr="007D5A9A">
        <w:rPr>
          <w:rFonts w:ascii="Sylfaen" w:eastAsia="Times New Roman" w:hAnsi="Sylfaen" w:cs="Times New Roman"/>
          <w:sz w:val="24"/>
          <w:szCs w:val="24"/>
          <w:lang w:val="ka-GE"/>
        </w:rPr>
        <w:t>)</w:t>
      </w:r>
      <w:r w:rsidRPr="00470815">
        <w:rPr>
          <w:rFonts w:ascii="Sylfaen" w:eastAsia="Times New Roman" w:hAnsi="Sylfaen" w:cs="Times New Roman"/>
          <w:sz w:val="24"/>
          <w:szCs w:val="24"/>
          <w:lang w:val="ka-GE"/>
        </w:rPr>
        <w:t xml:space="preserve">. </w:t>
      </w:r>
      <w:r w:rsidRPr="00470815">
        <w:rPr>
          <w:rFonts w:ascii="Sylfaen" w:eastAsia="Times New Roman" w:hAnsi="Sylfaen" w:cs="Times New Roman"/>
          <w:b/>
          <w:sz w:val="24"/>
          <w:szCs w:val="24"/>
          <w:lang w:val="ka-GE"/>
        </w:rPr>
        <w:t>ექიმი ნინო მამულაშვილი (სახ. სერტ.: „გადაუდებელი მედიცინა“).</w:t>
      </w:r>
      <w:r w:rsidRPr="00470815">
        <w:rPr>
          <w:rFonts w:ascii="Sylfaen" w:eastAsia="Times New Roman" w:hAnsi="Sylfaen" w:cs="Times New Roman"/>
          <w:b/>
          <w:sz w:val="24"/>
          <w:szCs w:val="24"/>
          <w:lang w:val="ka-GE"/>
        </w:rPr>
        <w:br/>
      </w:r>
      <w:r w:rsidRPr="00470815">
        <w:rPr>
          <w:rFonts w:ascii="Sylfaen" w:eastAsia="Times New Roman" w:hAnsi="Sylfaen" w:cs="Times New Roman"/>
          <w:sz w:val="24"/>
          <w:szCs w:val="24"/>
          <w:lang w:val="ka-GE"/>
        </w:rPr>
        <w:t>-სამედიცინო ბარათში არ ფიქსირდება პაციენტის წერილობითი ინფორმირებული თანხმობა სამედიცინო მომსახურების გაწევაზე პაციენტის/პაციენტის ნათესავის ხელმოწერით.</w:t>
      </w:r>
      <w:r w:rsidRPr="00470815">
        <w:rPr>
          <w:rFonts w:ascii="Sylfaen" w:eastAsia="Times New Roman" w:hAnsi="Sylfaen" w:cs="Times New Roman"/>
          <w:sz w:val="24"/>
          <w:szCs w:val="24"/>
          <w:lang w:val="ka-GE"/>
        </w:rPr>
        <w:br/>
      </w:r>
      <w:r w:rsidRPr="00470815">
        <w:rPr>
          <w:rFonts w:ascii="Sylfaen" w:eastAsia="Times New Roman" w:hAnsi="Sylfaen" w:cs="Times New Roman"/>
          <w:b/>
          <w:sz w:val="24"/>
          <w:szCs w:val="24"/>
          <w:lang w:val="ka-GE"/>
        </w:rPr>
        <w:t>    სს „ევექსის ჰოსპიტლების“ (მის.: ქ. ქუთაისი, ჯავახიშვილის ქ. №85) „სტაციონარული პაციენტის სამედიცინო ბარათი“ (№320). ექიმი გიორგი ჩიტიძე (სახ. სერტ.: „ანესთეზიოლოგია და რეანიმატოლოგია“).</w:t>
      </w:r>
      <w:r w:rsidRPr="00470815">
        <w:rPr>
          <w:rFonts w:ascii="Sylfaen" w:eastAsia="Times New Roman" w:hAnsi="Sylfaen" w:cs="Times New Roman"/>
          <w:sz w:val="24"/>
          <w:szCs w:val="24"/>
          <w:lang w:val="ka-GE"/>
        </w:rPr>
        <w:br/>
        <w:t>-სამედიცინო ბარათში არ ფიქსირდება „პაციენტის წერილობითი ინფორმირებული თანხმობა სამედიცინო მომსახურების გაწევაზე“ პაციენტის/პაციენტის ნათესავის ხელმოწერით.</w:t>
      </w:r>
      <w:r>
        <w:rPr>
          <w:rFonts w:ascii="Sylfaen" w:eastAsia="Times New Roman" w:hAnsi="Sylfaen" w:cs="Times New Roman"/>
          <w:b/>
          <w:sz w:val="24"/>
          <w:szCs w:val="24"/>
          <w:lang w:val="ka-GE"/>
        </w:rPr>
        <w:br/>
      </w:r>
      <w:r w:rsidR="00A06863">
        <w:rPr>
          <w:rFonts w:ascii="Sylfaen" w:hAnsi="Sylfaen" w:cs="Times New Roman"/>
          <w:sz w:val="24"/>
          <w:szCs w:val="24"/>
          <w:lang w:val="ka-GE"/>
        </w:rPr>
        <w:t xml:space="preserve">ზემოაღნიშნულიდან გამომდინარე, </w:t>
      </w:r>
      <w:r>
        <w:rPr>
          <w:rFonts w:ascii="Sylfaen" w:hAnsi="Sylfaen" w:cs="Times New Roman"/>
          <w:sz w:val="24"/>
          <w:szCs w:val="24"/>
          <w:lang w:val="ka-GE"/>
        </w:rPr>
        <w:t>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w:t>
      </w:r>
      <w:r>
        <w:rPr>
          <w:rFonts w:ascii="Sylfaen" w:hAnsi="Sylfaen" w:cs="Times New Roman"/>
          <w:sz w:val="24"/>
          <w:szCs w:val="24"/>
        </w:rPr>
        <w:t>,</w:t>
      </w:r>
      <w:r>
        <w:rPr>
          <w:rFonts w:ascii="Sylfaen" w:hAnsi="Sylfaen" w:cs="Times New Roman"/>
          <w:sz w:val="24"/>
          <w:szCs w:val="24"/>
          <w:lang w:val="ka-GE"/>
        </w:rPr>
        <w:t xml:space="preserve"> </w:t>
      </w:r>
      <w:r w:rsidRPr="007D5A9A">
        <w:rPr>
          <w:rFonts w:ascii="Sylfaen" w:eastAsia="Times New Roman" w:hAnsi="Sylfaen" w:cs="Times New Roman"/>
          <w:sz w:val="24"/>
          <w:szCs w:val="24"/>
          <w:lang w:val="ka-GE"/>
        </w:rPr>
        <w:t>შპს „აკად. ზ. ცხაკაიას სახ. დასავლეთ საქართველოს ინტერვენციული მედიცინის ეროვნული ცენტრი</w:t>
      </w:r>
      <w:r w:rsidRPr="00470815">
        <w:rPr>
          <w:rFonts w:ascii="Sylfaen" w:eastAsia="Times New Roman" w:hAnsi="Sylfaen" w:cs="Times New Roman"/>
          <w:sz w:val="24"/>
          <w:szCs w:val="24"/>
          <w:lang w:val="ka-GE"/>
        </w:rPr>
        <w:t>ს</w:t>
      </w:r>
      <w:r w:rsidRPr="007D5A9A">
        <w:rPr>
          <w:rFonts w:ascii="Sylfaen" w:eastAsia="Times New Roman" w:hAnsi="Sylfaen" w:cs="Times New Roman"/>
          <w:sz w:val="24"/>
          <w:szCs w:val="24"/>
          <w:lang w:val="ka-GE"/>
        </w:rPr>
        <w:t xml:space="preserve">“ </w:t>
      </w:r>
      <w:r w:rsidRPr="00470815">
        <w:rPr>
          <w:rFonts w:ascii="Sylfaen" w:eastAsia="Times New Roman" w:hAnsi="Sylfaen" w:cs="Times New Roman"/>
          <w:sz w:val="24"/>
          <w:szCs w:val="24"/>
          <w:lang w:val="ka-GE"/>
        </w:rPr>
        <w:t>ექიმის</w:t>
      </w:r>
      <w:r w:rsidR="00A06863">
        <w:rPr>
          <w:rFonts w:ascii="Sylfaen" w:eastAsia="Times New Roman" w:hAnsi="Sylfaen" w:cs="Times New Roman"/>
          <w:sz w:val="24"/>
          <w:szCs w:val="24"/>
          <w:lang w:val="ka-GE"/>
        </w:rPr>
        <w:t>,</w:t>
      </w:r>
      <w:r w:rsidRPr="00470815">
        <w:rPr>
          <w:rFonts w:ascii="Sylfaen" w:eastAsia="Times New Roman" w:hAnsi="Sylfaen" w:cs="Times New Roman"/>
          <w:sz w:val="24"/>
          <w:szCs w:val="24"/>
          <w:lang w:val="ka-GE"/>
        </w:rPr>
        <w:t xml:space="preserve"> </w:t>
      </w:r>
      <w:r w:rsidRPr="00A06863">
        <w:rPr>
          <w:rFonts w:ascii="Sylfaen" w:eastAsia="Times New Roman" w:hAnsi="Sylfaen" w:cs="Times New Roman"/>
          <w:b/>
          <w:sz w:val="24"/>
          <w:szCs w:val="24"/>
          <w:lang w:val="ka-GE"/>
        </w:rPr>
        <w:t>ნინო მამულაშვილის</w:t>
      </w:r>
      <w:r w:rsidRPr="00470815">
        <w:rPr>
          <w:rFonts w:ascii="Sylfaen" w:eastAsia="Times New Roman" w:hAnsi="Sylfaen" w:cs="Times New Roman"/>
          <w:sz w:val="24"/>
          <w:szCs w:val="24"/>
          <w:lang w:val="ka-GE"/>
        </w:rPr>
        <w:t xml:space="preserve"> (სახ. სერტ.: „გადაუდებელი მედიცინა“) და სს „ევექსის ჰოსპიტლების“ (მის.: ქ. ქუთაისი, ჯავახიშვილის ქ. №85) </w:t>
      </w:r>
      <w:r w:rsidRPr="00A06863">
        <w:rPr>
          <w:rFonts w:ascii="Sylfaen" w:eastAsia="Times New Roman" w:hAnsi="Sylfaen" w:cs="Times New Roman"/>
          <w:b/>
          <w:sz w:val="24"/>
          <w:szCs w:val="24"/>
          <w:lang w:val="ka-GE"/>
        </w:rPr>
        <w:t>გიორგი ჩიტიძის</w:t>
      </w:r>
      <w:r w:rsidRPr="00470815">
        <w:rPr>
          <w:rFonts w:ascii="Sylfaen" w:eastAsia="Times New Roman" w:hAnsi="Sylfaen" w:cs="Times New Roman"/>
          <w:sz w:val="24"/>
          <w:szCs w:val="24"/>
          <w:lang w:val="ka-GE"/>
        </w:rPr>
        <w:t xml:space="preserve"> (სახ. სერტ.: „ანესთეზიოლოგია და რეანიმატოლოგია“) პროფ</w:t>
      </w:r>
      <w:r>
        <w:rPr>
          <w:rFonts w:ascii="Sylfaen" w:eastAsia="Times New Roman" w:hAnsi="Sylfaen" w:cs="Times New Roman"/>
          <w:sz w:val="24"/>
          <w:szCs w:val="24"/>
          <w:lang w:val="ka-GE"/>
        </w:rPr>
        <w:t>ესიული პასუხისმგებლობის თაობაზე.</w:t>
      </w:r>
      <w:bookmarkStart w:id="0" w:name="_GoBack"/>
      <w:bookmarkEnd w:id="0"/>
    </w:p>
    <w:p w:rsidR="008F3E93" w:rsidRDefault="008F3E93"/>
    <w:sectPr w:rsidR="008F3E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79"/>
    <w:rsid w:val="001F7E1E"/>
    <w:rsid w:val="0025368F"/>
    <w:rsid w:val="00270B21"/>
    <w:rsid w:val="00830479"/>
    <w:rsid w:val="008F3E93"/>
    <w:rsid w:val="00A0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575A9"/>
  <w15:chartTrackingRefBased/>
  <w15:docId w15:val="{07017A5D-74F3-416B-887E-038E45744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1751</Words>
  <Characters>9981</Characters>
  <Application>Microsoft Office Word</Application>
  <DocSecurity>0</DocSecurity>
  <Lines>83</Lines>
  <Paragraphs>23</Paragraphs>
  <ScaleCrop>false</ScaleCrop>
  <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Geradze</dc:creator>
  <cp:keywords/>
  <dc:description/>
  <cp:lastModifiedBy>Rusudan Pataridze</cp:lastModifiedBy>
  <cp:revision>5</cp:revision>
  <dcterms:created xsi:type="dcterms:W3CDTF">2020-08-10T13:53:00Z</dcterms:created>
  <dcterms:modified xsi:type="dcterms:W3CDTF">2021-03-26T10:39:00Z</dcterms:modified>
</cp:coreProperties>
</file>